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5886C" w14:textId="77777777" w:rsidR="00FB3C40" w:rsidRDefault="00FB3C40">
      <w:pPr>
        <w:pStyle w:val="Corpotesto"/>
        <w:rPr>
          <w:rFonts w:ascii="Times New Roman"/>
        </w:rPr>
      </w:pPr>
    </w:p>
    <w:p w14:paraId="0188BFA3" w14:textId="77777777" w:rsidR="00B17C13" w:rsidRPr="00B17C13" w:rsidRDefault="00B17C13" w:rsidP="00B17C13">
      <w:pPr>
        <w:rPr>
          <w:rFonts w:ascii="Times New Roman"/>
          <w:sz w:val="20"/>
        </w:rPr>
      </w:pPr>
      <w:r w:rsidRPr="00B17C13">
        <w:rPr>
          <w:rFonts w:ascii="Times New Roman" w:eastAsia="Arial MT" w:hAnsi="Arial MT" w:cs="Arial MT"/>
          <w:sz w:val="48"/>
          <w:szCs w:val="20"/>
        </w:rPr>
        <w:tab/>
      </w:r>
    </w:p>
    <w:p w14:paraId="762C8F4D" w14:textId="77777777" w:rsidR="00B17C13" w:rsidRPr="00B17C13" w:rsidRDefault="00B17C13" w:rsidP="00B17C13">
      <w:pPr>
        <w:rPr>
          <w:rFonts w:ascii="Times New Roman"/>
          <w:sz w:val="20"/>
        </w:rPr>
      </w:pPr>
      <w:r w:rsidRPr="00B17C13">
        <w:rPr>
          <w:noProof/>
          <w:lang w:eastAsia="it-IT"/>
        </w:rPr>
        <w:drawing>
          <wp:anchor distT="0" distB="0" distL="114300" distR="114300" simplePos="0" relativeHeight="487592960" behindDoc="1" locked="0" layoutInCell="1" allowOverlap="1" wp14:anchorId="324C8C9A" wp14:editId="3DBAAD89">
            <wp:simplePos x="0" y="0"/>
            <wp:positionH relativeFrom="column">
              <wp:posOffset>92075</wp:posOffset>
            </wp:positionH>
            <wp:positionV relativeFrom="paragraph">
              <wp:posOffset>101600</wp:posOffset>
            </wp:positionV>
            <wp:extent cx="1200150" cy="478712"/>
            <wp:effectExtent l="0" t="0" r="0" b="0"/>
            <wp:wrapTight wrapText="bothSides">
              <wp:wrapPolygon edited="0">
                <wp:start x="0" y="0"/>
                <wp:lineTo x="0" y="20653"/>
                <wp:lineTo x="21257" y="20653"/>
                <wp:lineTo x="21257" y="0"/>
                <wp:lineTo x="0" y="0"/>
              </wp:wrapPolygon>
            </wp:wrapTight>
            <wp:docPr id="1" name="Immagine 1" descr="DOMANDA AUTORIZZAZIONE PAESAGG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NDA AUTORIZZAZIONE PAESAGGIST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27AEE" w14:textId="77777777" w:rsidR="00B17C13" w:rsidRPr="00B17C13" w:rsidRDefault="00B17C13" w:rsidP="00B17C13">
      <w:pPr>
        <w:spacing w:before="1"/>
        <w:rPr>
          <w:rFonts w:ascii="Times New Roman" w:hAnsi="Times New Roman" w:cs="Times New Roman"/>
          <w:b/>
          <w:bCs/>
          <w:sz w:val="32"/>
          <w:szCs w:val="28"/>
        </w:rPr>
      </w:pPr>
      <w:r w:rsidRPr="00B17C13">
        <w:rPr>
          <w:rFonts w:ascii="Times New Roman" w:hAnsi="Times New Roman" w:cs="Times New Roman"/>
          <w:b/>
          <w:bCs/>
          <w:sz w:val="32"/>
          <w:szCs w:val="28"/>
        </w:rPr>
        <w:t>Comunità delle Colline Tra Langa e Monferrato</w:t>
      </w:r>
    </w:p>
    <w:p w14:paraId="76B2C883" w14:textId="77777777" w:rsidR="00B17C13" w:rsidRPr="00B17C13" w:rsidRDefault="00B17C13" w:rsidP="00B17C13">
      <w:pPr>
        <w:spacing w:before="1"/>
        <w:rPr>
          <w:rFonts w:ascii="Times New Roman" w:hAnsi="Times New Roman" w:cs="Times New Roman"/>
          <w:b/>
          <w:bCs/>
          <w:sz w:val="28"/>
          <w:szCs w:val="24"/>
        </w:rPr>
      </w:pPr>
      <w:r w:rsidRPr="00B17C13">
        <w:rPr>
          <w:rFonts w:ascii="Times New Roman" w:hAnsi="Times New Roman" w:cs="Times New Roman"/>
          <w:b/>
          <w:bCs/>
          <w:sz w:val="28"/>
          <w:szCs w:val="24"/>
        </w:rPr>
        <w:t xml:space="preserve">                Centrale Unica di Committenza</w:t>
      </w:r>
    </w:p>
    <w:p w14:paraId="43C33171" w14:textId="77777777" w:rsidR="00B17C13" w:rsidRPr="00B17C13" w:rsidRDefault="00B17C13" w:rsidP="00B17C13">
      <w:pPr>
        <w:spacing w:before="79"/>
        <w:ind w:left="24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7C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A04673" wp14:editId="48BB6FE9">
                <wp:simplePos x="0" y="0"/>
                <wp:positionH relativeFrom="page">
                  <wp:posOffset>667385</wp:posOffset>
                </wp:positionH>
                <wp:positionV relativeFrom="paragraph">
                  <wp:posOffset>478155</wp:posOffset>
                </wp:positionV>
                <wp:extent cx="6251575" cy="6350"/>
                <wp:effectExtent l="0" t="0" r="0" b="0"/>
                <wp:wrapTopAndBottom/>
                <wp:docPr id="12482098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1575" cy="6350"/>
                        </a:xfrm>
                        <a:custGeom>
                          <a:avLst/>
                          <a:gdLst>
                            <a:gd name="T0" fmla="+- 0 10896 1051"/>
                            <a:gd name="T1" fmla="*/ T0 w 9845"/>
                            <a:gd name="T2" fmla="+- 0 753 753"/>
                            <a:gd name="T3" fmla="*/ 753 h 10"/>
                            <a:gd name="T4" fmla="+- 0 2839 1051"/>
                            <a:gd name="T5" fmla="*/ T4 w 9845"/>
                            <a:gd name="T6" fmla="+- 0 753 753"/>
                            <a:gd name="T7" fmla="*/ 753 h 10"/>
                            <a:gd name="T8" fmla="+- 0 2834 1051"/>
                            <a:gd name="T9" fmla="*/ T8 w 9845"/>
                            <a:gd name="T10" fmla="+- 0 753 753"/>
                            <a:gd name="T11" fmla="*/ 753 h 10"/>
                            <a:gd name="T12" fmla="+- 0 1051 1051"/>
                            <a:gd name="T13" fmla="*/ T12 w 9845"/>
                            <a:gd name="T14" fmla="+- 0 753 753"/>
                            <a:gd name="T15" fmla="*/ 753 h 10"/>
                            <a:gd name="T16" fmla="+- 0 1051 1051"/>
                            <a:gd name="T17" fmla="*/ T16 w 9845"/>
                            <a:gd name="T18" fmla="+- 0 762 753"/>
                            <a:gd name="T19" fmla="*/ 762 h 10"/>
                            <a:gd name="T20" fmla="+- 0 2834 1051"/>
                            <a:gd name="T21" fmla="*/ T20 w 9845"/>
                            <a:gd name="T22" fmla="+- 0 762 753"/>
                            <a:gd name="T23" fmla="*/ 762 h 10"/>
                            <a:gd name="T24" fmla="+- 0 2839 1051"/>
                            <a:gd name="T25" fmla="*/ T24 w 9845"/>
                            <a:gd name="T26" fmla="+- 0 762 753"/>
                            <a:gd name="T27" fmla="*/ 762 h 10"/>
                            <a:gd name="T28" fmla="+- 0 10896 1051"/>
                            <a:gd name="T29" fmla="*/ T28 w 9845"/>
                            <a:gd name="T30" fmla="+- 0 762 753"/>
                            <a:gd name="T31" fmla="*/ 762 h 10"/>
                            <a:gd name="T32" fmla="+- 0 10896 1051"/>
                            <a:gd name="T33" fmla="*/ T32 w 9845"/>
                            <a:gd name="T34" fmla="+- 0 753 753"/>
                            <a:gd name="T35" fmla="*/ 7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45" h="10">
                              <a:moveTo>
                                <a:pt x="9845" y="0"/>
                              </a:moveTo>
                              <a:lnTo>
                                <a:pt x="1788" y="0"/>
                              </a:lnTo>
                              <a:lnTo>
                                <a:pt x="178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783" y="9"/>
                              </a:lnTo>
                              <a:lnTo>
                                <a:pt x="1788" y="9"/>
                              </a:lnTo>
                              <a:lnTo>
                                <a:pt x="9845" y="9"/>
                              </a:lnTo>
                              <a:lnTo>
                                <a:pt x="9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9B38A" id="Freeform 2" o:spid="_x0000_s1026" style="position:absolute;margin-left:52.55pt;margin-top:37.65pt;width:492.2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" path="m9845,l1788,r-5,l,,,9r1783,l1788,9r8057,l9845,xe" fillcolor="black" stroked="f">
                <v:path arrowok="t" o:connecttype="custom" o:connectlocs="6251575,478155;1135380,478155;1132205,478155;0,478155;0,483870;1132205,483870;1135380,483870;6251575,483870;6251575,478155" o:connectangles="0,0,0,0,0,0,0,0,0"/>
                <w10:wrap type="topAndBottom" anchorx="page"/>
              </v:shape>
            </w:pict>
          </mc:Fallback>
        </mc:AlternateContent>
      </w:r>
      <w:r w:rsidRPr="00B17C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STAZIONE</w:t>
      </w:r>
      <w:r w:rsidRPr="00B17C13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B17C13">
        <w:rPr>
          <w:rFonts w:ascii="Times New Roman" w:eastAsia="Times New Roman" w:hAnsi="Times New Roman" w:cs="Times New Roman"/>
          <w:b/>
          <w:bCs/>
          <w:sz w:val="24"/>
          <w:szCs w:val="24"/>
        </w:rPr>
        <w:t>UNICA</w:t>
      </w:r>
      <w:r w:rsidRPr="00B17C13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B17C13">
        <w:rPr>
          <w:rFonts w:ascii="Times New Roman" w:eastAsia="Times New Roman" w:hAnsi="Times New Roman" w:cs="Times New Roman"/>
          <w:b/>
          <w:bCs/>
          <w:sz w:val="24"/>
          <w:szCs w:val="24"/>
        </w:rPr>
        <w:t>APPALTANTE</w:t>
      </w:r>
    </w:p>
    <w:p w14:paraId="7AE58870" w14:textId="77777777" w:rsidR="00FB3C40" w:rsidRDefault="00FB3C40">
      <w:pPr>
        <w:pStyle w:val="Corpotesto"/>
        <w:rPr>
          <w:rFonts w:ascii="Arial"/>
          <w:b/>
        </w:rPr>
      </w:pPr>
    </w:p>
    <w:p w14:paraId="7AE58871" w14:textId="77777777" w:rsidR="00FB3C40" w:rsidRDefault="00FB3C40">
      <w:pPr>
        <w:pStyle w:val="Corpotesto"/>
        <w:spacing w:before="5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6237"/>
        <w:gridCol w:w="1787"/>
      </w:tblGrid>
      <w:tr w:rsidR="00FB3C40" w14:paraId="7AE58875" w14:textId="77777777">
        <w:trPr>
          <w:trHeight w:val="470"/>
        </w:trPr>
        <w:tc>
          <w:tcPr>
            <w:tcW w:w="1786" w:type="dxa"/>
          </w:tcPr>
          <w:p w14:paraId="7AE58872" w14:textId="77777777" w:rsidR="00FB3C40" w:rsidRDefault="00D230D5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ALLEGATO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6237" w:type="dxa"/>
          </w:tcPr>
          <w:p w14:paraId="7AE58873" w14:textId="77777777" w:rsidR="00FB3C40" w:rsidRDefault="00D230D5">
            <w:pPr>
              <w:pStyle w:val="TableParagraph"/>
              <w:ind w:left="1044" w:right="10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OFFERTA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ECONOMICA</w:t>
            </w:r>
          </w:p>
        </w:tc>
        <w:tc>
          <w:tcPr>
            <w:tcW w:w="1787" w:type="dxa"/>
          </w:tcPr>
          <w:p w14:paraId="7AE58874" w14:textId="36B3CC0F" w:rsidR="00FB3C40" w:rsidRDefault="00FB3C40">
            <w:pPr>
              <w:pStyle w:val="TableParagraph"/>
              <w:ind w:left="497"/>
              <w:rPr>
                <w:i/>
                <w:sz w:val="20"/>
              </w:rPr>
            </w:pPr>
          </w:p>
        </w:tc>
      </w:tr>
    </w:tbl>
    <w:p w14:paraId="7AE58876" w14:textId="77777777" w:rsidR="00FB3C40" w:rsidRDefault="00FB3C40">
      <w:pPr>
        <w:pStyle w:val="Corpotesto"/>
        <w:spacing w:before="1"/>
        <w:rPr>
          <w:rFonts w:ascii="Arial"/>
          <w:b/>
          <w:sz w:val="25"/>
        </w:rPr>
      </w:pPr>
    </w:p>
    <w:p w14:paraId="302F9FD5" w14:textId="77777777" w:rsidR="000E21B7" w:rsidRDefault="000E21B7" w:rsidP="000E21B7">
      <w:pPr>
        <w:spacing w:after="60" w:line="360" w:lineRule="auto"/>
        <w:jc w:val="right"/>
        <w:rPr>
          <w:rFonts w:ascii="Arial" w:hAnsi="Arial" w:cs="Arial"/>
          <w:sz w:val="26"/>
          <w:szCs w:val="26"/>
        </w:rPr>
      </w:pPr>
    </w:p>
    <w:p w14:paraId="45819B8F" w14:textId="2E41DFB3" w:rsidR="000E21B7" w:rsidRPr="00D269F9" w:rsidRDefault="000E21B7" w:rsidP="000E21B7">
      <w:pPr>
        <w:spacing w:after="60" w:line="360" w:lineRule="auto"/>
        <w:jc w:val="right"/>
        <w:rPr>
          <w:rFonts w:ascii="Arial" w:hAnsi="Arial" w:cs="Arial"/>
          <w:sz w:val="20"/>
          <w:szCs w:val="20"/>
        </w:rPr>
      </w:pPr>
      <w:r w:rsidRPr="00D269F9">
        <w:rPr>
          <w:rFonts w:ascii="Arial" w:hAnsi="Arial" w:cs="Arial"/>
          <w:sz w:val="20"/>
          <w:szCs w:val="20"/>
        </w:rPr>
        <w:t>Spett.le COMUNITA’ DELLE COLLINE TRA LANGA</w:t>
      </w:r>
    </w:p>
    <w:p w14:paraId="18399B96" w14:textId="3F6DE3C0" w:rsidR="000E21B7" w:rsidRPr="00D269F9" w:rsidRDefault="00D269F9" w:rsidP="00D269F9">
      <w:pPr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0E21B7" w:rsidRPr="00D269F9">
        <w:rPr>
          <w:rFonts w:ascii="Arial" w:hAnsi="Arial" w:cs="Arial"/>
          <w:sz w:val="20"/>
          <w:szCs w:val="20"/>
        </w:rPr>
        <w:t>E MONFERRATO</w:t>
      </w:r>
    </w:p>
    <w:p w14:paraId="7419E2D1" w14:textId="5FA490AD" w:rsidR="004750CC" w:rsidRPr="00D269F9" w:rsidRDefault="00D269F9" w:rsidP="00D269F9">
      <w:pPr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4750CC" w:rsidRPr="00D269F9">
        <w:rPr>
          <w:rFonts w:ascii="Arial" w:hAnsi="Arial" w:cs="Arial"/>
          <w:sz w:val="20"/>
          <w:szCs w:val="20"/>
        </w:rPr>
        <w:t>Centrale Unica di Commit</w:t>
      </w:r>
      <w:r>
        <w:rPr>
          <w:rFonts w:ascii="Arial" w:hAnsi="Arial" w:cs="Arial"/>
          <w:sz w:val="20"/>
          <w:szCs w:val="20"/>
        </w:rPr>
        <w:t>t</w:t>
      </w:r>
      <w:r w:rsidR="004750CC" w:rsidRPr="00D269F9">
        <w:rPr>
          <w:rFonts w:ascii="Arial" w:hAnsi="Arial" w:cs="Arial"/>
          <w:sz w:val="20"/>
          <w:szCs w:val="20"/>
        </w:rPr>
        <w:t>enza</w:t>
      </w:r>
    </w:p>
    <w:p w14:paraId="7AE58878" w14:textId="4624BDE1" w:rsidR="00FB3C40" w:rsidRPr="00D269F9" w:rsidRDefault="00D230D5" w:rsidP="00D269F9">
      <w:pPr>
        <w:spacing w:line="276" w:lineRule="auto"/>
        <w:ind w:left="6096" w:right="212"/>
        <w:jc w:val="both"/>
        <w:rPr>
          <w:rFonts w:ascii="Arial"/>
          <w:bCs/>
          <w:i/>
          <w:sz w:val="20"/>
          <w:szCs w:val="20"/>
        </w:rPr>
      </w:pPr>
      <w:r w:rsidRPr="00D269F9">
        <w:rPr>
          <w:rFonts w:ascii="Arial"/>
          <w:bCs/>
          <w:i/>
          <w:sz w:val="20"/>
          <w:szCs w:val="20"/>
        </w:rPr>
        <w:t>inviata tramite la</w:t>
      </w:r>
      <w:r w:rsidRPr="00D269F9">
        <w:rPr>
          <w:rFonts w:ascii="Arial"/>
          <w:bCs/>
          <w:i/>
          <w:spacing w:val="1"/>
          <w:sz w:val="20"/>
          <w:szCs w:val="20"/>
        </w:rPr>
        <w:t xml:space="preserve"> </w:t>
      </w:r>
      <w:r w:rsidRPr="00D269F9">
        <w:rPr>
          <w:rFonts w:ascii="Arial"/>
          <w:bCs/>
          <w:i/>
          <w:sz w:val="20"/>
          <w:szCs w:val="20"/>
        </w:rPr>
        <w:t>piattaforma</w:t>
      </w:r>
      <w:r w:rsidRPr="00D269F9">
        <w:rPr>
          <w:rFonts w:ascii="Arial"/>
          <w:bCs/>
          <w:i/>
          <w:spacing w:val="1"/>
          <w:sz w:val="20"/>
          <w:szCs w:val="20"/>
        </w:rPr>
        <w:t xml:space="preserve"> </w:t>
      </w:r>
      <w:r w:rsidRPr="00D269F9">
        <w:rPr>
          <w:rFonts w:ascii="Arial"/>
          <w:bCs/>
          <w:i/>
          <w:sz w:val="20"/>
          <w:szCs w:val="20"/>
        </w:rPr>
        <w:t>telematica</w:t>
      </w:r>
      <w:r w:rsidRPr="00D269F9">
        <w:rPr>
          <w:rFonts w:ascii="Arial"/>
          <w:bCs/>
          <w:i/>
          <w:spacing w:val="1"/>
          <w:sz w:val="20"/>
          <w:szCs w:val="20"/>
        </w:rPr>
        <w:t xml:space="preserve"> </w:t>
      </w:r>
      <w:r w:rsidRPr="00D269F9">
        <w:rPr>
          <w:rFonts w:ascii="Arial"/>
          <w:bCs/>
          <w:i/>
          <w:sz w:val="20"/>
          <w:szCs w:val="20"/>
        </w:rPr>
        <w:t>di</w:t>
      </w:r>
      <w:r w:rsidRPr="00D269F9">
        <w:rPr>
          <w:rFonts w:ascii="Arial"/>
          <w:bCs/>
          <w:i/>
          <w:spacing w:val="1"/>
          <w:sz w:val="20"/>
          <w:szCs w:val="20"/>
        </w:rPr>
        <w:t xml:space="preserve"> </w:t>
      </w:r>
      <w:r w:rsidRPr="00D269F9">
        <w:rPr>
          <w:rFonts w:ascii="Arial"/>
          <w:bCs/>
          <w:i/>
          <w:sz w:val="20"/>
          <w:szCs w:val="20"/>
        </w:rPr>
        <w:t>E-</w:t>
      </w:r>
      <w:r w:rsidRPr="00D269F9">
        <w:rPr>
          <w:rFonts w:ascii="Arial"/>
          <w:bCs/>
          <w:i/>
          <w:spacing w:val="1"/>
          <w:sz w:val="20"/>
          <w:szCs w:val="20"/>
        </w:rPr>
        <w:t xml:space="preserve"> </w:t>
      </w:r>
      <w:r w:rsidRPr="00D269F9">
        <w:rPr>
          <w:rFonts w:ascii="Arial"/>
          <w:bCs/>
          <w:i/>
          <w:sz w:val="20"/>
          <w:szCs w:val="20"/>
        </w:rPr>
        <w:t>procurement</w:t>
      </w:r>
      <w:r w:rsidRPr="00D269F9">
        <w:rPr>
          <w:rFonts w:ascii="Arial"/>
          <w:bCs/>
          <w:i/>
          <w:spacing w:val="1"/>
          <w:sz w:val="20"/>
          <w:szCs w:val="20"/>
        </w:rPr>
        <w:t xml:space="preserve"> </w:t>
      </w:r>
      <w:r w:rsidRPr="00D269F9">
        <w:rPr>
          <w:rFonts w:ascii="Arial"/>
          <w:bCs/>
          <w:i/>
          <w:sz w:val="20"/>
          <w:szCs w:val="20"/>
        </w:rPr>
        <w:t>SINTEL</w:t>
      </w:r>
    </w:p>
    <w:p w14:paraId="7AE58879" w14:textId="77777777" w:rsidR="00FB3C40" w:rsidRDefault="00FB3C40">
      <w:pPr>
        <w:pStyle w:val="Corpotesto"/>
        <w:rPr>
          <w:rFonts w:ascii="Arial"/>
          <w:b/>
          <w:i/>
        </w:rPr>
      </w:pPr>
    </w:p>
    <w:p w14:paraId="7AE5887A" w14:textId="77777777" w:rsidR="00FB3C40" w:rsidRDefault="00FB3C40">
      <w:pPr>
        <w:pStyle w:val="Corpotesto"/>
        <w:spacing w:before="5"/>
        <w:rPr>
          <w:rFonts w:ascii="Arial"/>
          <w:b/>
          <w:i/>
          <w:sz w:val="19"/>
        </w:rPr>
      </w:pPr>
    </w:p>
    <w:tbl>
      <w:tblPr>
        <w:tblStyle w:val="TableNormal"/>
        <w:tblW w:w="0" w:type="auto"/>
        <w:tblInd w:w="11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36"/>
      </w:tblGrid>
      <w:tr w:rsidR="007D716F" w14:paraId="7AE5887D" w14:textId="77777777">
        <w:trPr>
          <w:trHeight w:val="470"/>
        </w:trPr>
        <w:tc>
          <w:tcPr>
            <w:tcW w:w="1242" w:type="dxa"/>
          </w:tcPr>
          <w:p w14:paraId="7AE5887B" w14:textId="11D1B266" w:rsidR="007D716F" w:rsidRDefault="007D716F" w:rsidP="007D716F">
            <w:pPr>
              <w:pStyle w:val="TableParagraph"/>
              <w:tabs>
                <w:tab w:val="left" w:pos="834"/>
              </w:tabs>
              <w:spacing w:before="121"/>
              <w:ind w:left="8"/>
              <w:jc w:val="center"/>
              <w:rPr>
                <w:rFonts w:ascii="Microsoft Sans Serif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GARA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5"/>
                <w:sz w:val="20"/>
              </w:rPr>
              <w:t>ID</w:t>
            </w:r>
          </w:p>
        </w:tc>
        <w:tc>
          <w:tcPr>
            <w:tcW w:w="8536" w:type="dxa"/>
          </w:tcPr>
          <w:p w14:paraId="7AE5887C" w14:textId="57096678" w:rsidR="007D716F" w:rsidRDefault="007D716F" w:rsidP="007D716F">
            <w:pPr>
              <w:pStyle w:val="TableParagraph"/>
              <w:spacing w:before="121"/>
              <w:ind w:left="108"/>
              <w:rPr>
                <w:rFonts w:ascii="Microsoft Sans Serif"/>
                <w:sz w:val="20"/>
              </w:rPr>
            </w:pPr>
            <w:r w:rsidRPr="00870C34">
              <w:rPr>
                <w:rFonts w:ascii="Arial MT"/>
                <w:b/>
                <w:sz w:val="20"/>
              </w:rPr>
              <w:t>185931</w:t>
            </w:r>
            <w:r w:rsidR="00393572">
              <w:rPr>
                <w:rFonts w:ascii="Arial MT"/>
                <w:b/>
                <w:sz w:val="20"/>
              </w:rPr>
              <w:t>1</w:t>
            </w:r>
            <w:bookmarkStart w:id="0" w:name="_GoBack"/>
            <w:bookmarkEnd w:id="0"/>
            <w:r w:rsidRPr="00870C34">
              <w:rPr>
                <w:rFonts w:ascii="Arial MT"/>
                <w:b/>
                <w:sz w:val="20"/>
              </w:rPr>
              <w:t>19</w:t>
            </w:r>
          </w:p>
        </w:tc>
      </w:tr>
      <w:tr w:rsidR="007D716F" w14:paraId="7AE58880" w14:textId="77777777">
        <w:trPr>
          <w:trHeight w:val="676"/>
        </w:trPr>
        <w:tc>
          <w:tcPr>
            <w:tcW w:w="1242" w:type="dxa"/>
          </w:tcPr>
          <w:p w14:paraId="7AE5887E" w14:textId="3F5EB504" w:rsidR="007D716F" w:rsidRDefault="007D716F" w:rsidP="007D716F">
            <w:pPr>
              <w:pStyle w:val="TableParagraph"/>
              <w:spacing w:before="121"/>
              <w:ind w:left="8" w:right="21"/>
              <w:jc w:val="center"/>
              <w:rPr>
                <w:rFonts w:ascii="Microsoft Sans Serif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OGGETTO</w:t>
            </w:r>
          </w:p>
        </w:tc>
        <w:tc>
          <w:tcPr>
            <w:tcW w:w="8536" w:type="dxa"/>
          </w:tcPr>
          <w:p w14:paraId="7AE5887F" w14:textId="04349673" w:rsidR="007D716F" w:rsidRDefault="007D716F" w:rsidP="007D716F">
            <w:pPr>
              <w:pStyle w:val="TableParagraph"/>
              <w:spacing w:before="59" w:line="278" w:lineRule="auto"/>
              <w:ind w:left="108"/>
              <w:rPr>
                <w:rFonts w:ascii="Microsoft Sans Serif" w:hAnsi="Microsoft Sans Serif"/>
              </w:rPr>
            </w:pPr>
            <w:r>
              <w:rPr>
                <w:b/>
                <w:sz w:val="21"/>
              </w:rPr>
              <w:t>Affidamento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>gestione</w:t>
            </w:r>
            <w:r>
              <w:rPr>
                <w:b/>
                <w:spacing w:val="34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concessione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Casa di Riposo comunale “Casa Albergo Avio Gazza” Via Garibaldi n.14 Montegrosso d’Asti CIG: </w:t>
            </w:r>
            <w:r w:rsidRPr="00870C34">
              <w:rPr>
                <w:b/>
                <w:sz w:val="21"/>
              </w:rPr>
              <w:t>B249C74640</w:t>
            </w:r>
          </w:p>
        </w:tc>
      </w:tr>
    </w:tbl>
    <w:p w14:paraId="7AE58881" w14:textId="77777777" w:rsidR="00FB3C40" w:rsidRDefault="00FB3C40">
      <w:pPr>
        <w:pStyle w:val="Corpotesto"/>
        <w:spacing w:before="6"/>
        <w:rPr>
          <w:rFonts w:ascii="Arial"/>
          <w:b/>
          <w:i/>
          <w:sz w:val="11"/>
        </w:rPr>
      </w:pPr>
    </w:p>
    <w:p w14:paraId="7AE58882" w14:textId="77777777" w:rsidR="00FB3C40" w:rsidRDefault="00D230D5">
      <w:pPr>
        <w:pStyle w:val="Corpotesto"/>
        <w:spacing w:before="97"/>
        <w:ind w:left="214"/>
      </w:pPr>
      <w:r>
        <w:t>Il sottoscritto</w:t>
      </w:r>
    </w:p>
    <w:p w14:paraId="7AE58883" w14:textId="77777777" w:rsidR="00FB3C40" w:rsidRDefault="00FB3C40">
      <w:pPr>
        <w:pStyle w:val="Corpotesto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828"/>
      </w:tblGrid>
      <w:tr w:rsidR="00FB3C40" w14:paraId="7AE58886" w14:textId="77777777">
        <w:trPr>
          <w:trHeight w:val="470"/>
        </w:trPr>
        <w:tc>
          <w:tcPr>
            <w:tcW w:w="1952" w:type="dxa"/>
          </w:tcPr>
          <w:p w14:paraId="7AE58884" w14:textId="77777777" w:rsidR="00FB3C40" w:rsidRDefault="00D230D5">
            <w:pPr>
              <w:pStyle w:val="TableParagraph"/>
              <w:spacing w:before="120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Nome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Cognome</w:t>
            </w:r>
          </w:p>
        </w:tc>
        <w:tc>
          <w:tcPr>
            <w:tcW w:w="7828" w:type="dxa"/>
          </w:tcPr>
          <w:p w14:paraId="7AE58885" w14:textId="77777777" w:rsidR="00FB3C40" w:rsidRDefault="00FB3C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B3C40" w14:paraId="7AE58889" w14:textId="77777777">
        <w:trPr>
          <w:trHeight w:val="470"/>
        </w:trPr>
        <w:tc>
          <w:tcPr>
            <w:tcW w:w="1952" w:type="dxa"/>
          </w:tcPr>
          <w:p w14:paraId="7AE58887" w14:textId="77777777" w:rsidR="00FB3C40" w:rsidRDefault="00D230D5">
            <w:pPr>
              <w:pStyle w:val="TableParagraph"/>
              <w:spacing w:before="120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Data di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nascita</w:t>
            </w:r>
          </w:p>
        </w:tc>
        <w:tc>
          <w:tcPr>
            <w:tcW w:w="7828" w:type="dxa"/>
          </w:tcPr>
          <w:p w14:paraId="7AE58888" w14:textId="77777777" w:rsidR="00FB3C40" w:rsidRDefault="00FB3C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B3C40" w14:paraId="7AE5888C" w14:textId="77777777">
        <w:trPr>
          <w:trHeight w:val="470"/>
        </w:trPr>
        <w:tc>
          <w:tcPr>
            <w:tcW w:w="1952" w:type="dxa"/>
          </w:tcPr>
          <w:p w14:paraId="7AE5888A" w14:textId="77777777" w:rsidR="00FB3C40" w:rsidRDefault="00D230D5">
            <w:pPr>
              <w:pStyle w:val="TableParagraph"/>
              <w:spacing w:before="120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Codice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fiscale</w:t>
            </w:r>
          </w:p>
        </w:tc>
        <w:tc>
          <w:tcPr>
            <w:tcW w:w="7828" w:type="dxa"/>
          </w:tcPr>
          <w:p w14:paraId="7AE5888B" w14:textId="77777777" w:rsidR="00FB3C40" w:rsidRDefault="00FB3C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B3C40" w14:paraId="7AE5888F" w14:textId="77777777">
        <w:trPr>
          <w:trHeight w:val="470"/>
        </w:trPr>
        <w:tc>
          <w:tcPr>
            <w:tcW w:w="1952" w:type="dxa"/>
          </w:tcPr>
          <w:p w14:paraId="7AE5888D" w14:textId="77777777" w:rsidR="00FB3C40" w:rsidRDefault="00D230D5"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In qualità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7828" w:type="dxa"/>
          </w:tcPr>
          <w:p w14:paraId="7AE5888E" w14:textId="77777777" w:rsidR="00FB3C40" w:rsidRDefault="00FB3C4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AE58890" w14:textId="77777777" w:rsidR="00FB3C40" w:rsidRDefault="00FB3C40">
      <w:pPr>
        <w:pStyle w:val="Corpotesto"/>
        <w:spacing w:before="4"/>
      </w:pPr>
    </w:p>
    <w:p w14:paraId="7AE58891" w14:textId="77777777" w:rsidR="00FB3C40" w:rsidRDefault="00D230D5">
      <w:pPr>
        <w:pStyle w:val="Corpotesto"/>
        <w:ind w:left="214"/>
      </w:pPr>
      <w:r>
        <w:t>dell’operatore</w:t>
      </w:r>
      <w:r>
        <w:rPr>
          <w:spacing w:val="-8"/>
        </w:rPr>
        <w:t xml:space="preserve"> </w:t>
      </w:r>
      <w:r>
        <w:t>economico</w:t>
      </w:r>
    </w:p>
    <w:p w14:paraId="7AE58893" w14:textId="6FB7CD05" w:rsidR="00FB3C40" w:rsidRPr="00B17C13" w:rsidRDefault="00A85CF0" w:rsidP="00B17C13">
      <w:pPr>
        <w:pStyle w:val="Corpotesto"/>
        <w:spacing w:before="5"/>
        <w:rPr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AE588D8" wp14:editId="3C2B99CB">
                <wp:simplePos x="0" y="0"/>
                <wp:positionH relativeFrom="page">
                  <wp:posOffset>648335</wp:posOffset>
                </wp:positionH>
                <wp:positionV relativeFrom="paragraph">
                  <wp:posOffset>100330</wp:posOffset>
                </wp:positionV>
                <wp:extent cx="6216015" cy="31115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311150"/>
                          <a:chOff x="1021" y="158"/>
                          <a:chExt cx="9789" cy="490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158"/>
                            <a:ext cx="9789" cy="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" y="162"/>
                            <a:ext cx="1952" cy="4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E588E0" w14:textId="77777777" w:rsidR="00FB3C40" w:rsidRDefault="00D230D5">
                              <w:pPr>
                                <w:spacing w:before="120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Ragione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588D8" id="Group 5" o:spid="_x0000_s1026" style="position:absolute;margin-left:51.05pt;margin-top:7.9pt;width:489.45pt;height:24.5pt;z-index:-15728640;mso-wrap-distance-left:0;mso-wrap-distance-right:0;mso-position-horizontal-relative:page" coordorigin="1021,158" coordsize="9789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21;top:158;width:978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26;top:162;width:19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" filled="f" strokeweight=".48pt">
                  <v:stroke dashstyle="1 1"/>
                  <v:textbox inset="0,0,0,0">
                    <w:txbxContent>
                      <w:p w14:paraId="7AE588E0" w14:textId="77777777" w:rsidR="00FB3C40" w:rsidRDefault="00D230D5">
                        <w:pPr>
                          <w:spacing w:before="12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Ragione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E58894" w14:textId="77777777" w:rsidR="00FB3C40" w:rsidRDefault="00D230D5">
      <w:pPr>
        <w:spacing w:before="94"/>
        <w:ind w:left="4332" w:right="433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 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 H I A R A</w:t>
      </w:r>
    </w:p>
    <w:p w14:paraId="7AE58895" w14:textId="77777777" w:rsidR="00FB3C40" w:rsidRDefault="00FB3C40">
      <w:pPr>
        <w:pStyle w:val="Corpotesto"/>
        <w:spacing w:before="5"/>
        <w:rPr>
          <w:rFonts w:ascii="Arial"/>
          <w:b/>
        </w:rPr>
      </w:pPr>
    </w:p>
    <w:p w14:paraId="7AE58896" w14:textId="77777777" w:rsidR="00FB3C40" w:rsidRDefault="00D230D5">
      <w:pPr>
        <w:ind w:left="214" w:right="21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attestare,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formulazione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offerta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economica,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piena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remuneratività,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sostenibilità economico finanziaria, coerentemente a quanto previsto dalla documentazione di gara,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particolare:</w:t>
      </w:r>
    </w:p>
    <w:p w14:paraId="7AE58897" w14:textId="77777777" w:rsidR="00FB3C40" w:rsidRDefault="00FB3C40">
      <w:pPr>
        <w:pStyle w:val="Corpotesto"/>
        <w:spacing w:before="6"/>
        <w:rPr>
          <w:rFonts w:ascii="Arial"/>
          <w:b/>
          <w:sz w:val="18"/>
        </w:rPr>
      </w:pPr>
    </w:p>
    <w:p w14:paraId="7AE58899" w14:textId="287C1D2E" w:rsidR="00FB3C40" w:rsidRDefault="00D230D5" w:rsidP="0097224A">
      <w:pPr>
        <w:pStyle w:val="Corpotesto"/>
        <w:numPr>
          <w:ilvl w:val="0"/>
          <w:numId w:val="4"/>
        </w:numPr>
        <w:spacing w:before="38" w:line="280" w:lineRule="auto"/>
        <w:ind w:right="212"/>
        <w:jc w:val="both"/>
      </w:pPr>
      <w:r>
        <w:t>di offrire un rialzo percentuale sull’importo del canone messo a gara</w:t>
      </w:r>
      <w:r w:rsidR="00C47801">
        <w:t>,</w:t>
      </w:r>
      <w:r>
        <w:t xml:space="preserve"> con massimo di tre decimali</w:t>
      </w:r>
      <w:r>
        <w:rPr>
          <w:spacing w:val="1"/>
        </w:rPr>
        <w:t xml:space="preserve"> </w:t>
      </w:r>
      <w:r>
        <w:t>(diversamente sarà effettuato il troncamento eccedenti il terzo senza procedere ad arrotondamento)</w:t>
      </w:r>
      <w:r>
        <w:rPr>
          <w:spacing w:val="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a:</w:t>
      </w:r>
    </w:p>
    <w:p w14:paraId="7AE1766D" w14:textId="77777777" w:rsidR="00C47801" w:rsidRDefault="00C47801">
      <w:pPr>
        <w:pStyle w:val="Corpotesto"/>
        <w:spacing w:before="38" w:line="280" w:lineRule="auto"/>
        <w:ind w:left="934" w:right="212" w:hanging="360"/>
        <w:jc w:val="both"/>
      </w:pPr>
    </w:p>
    <w:p w14:paraId="7AE5889A" w14:textId="77777777" w:rsidR="00FB3C40" w:rsidRDefault="00D230D5">
      <w:pPr>
        <w:pStyle w:val="Corpotesto"/>
        <w:tabs>
          <w:tab w:val="left" w:pos="3385"/>
          <w:tab w:val="left" w:pos="9631"/>
        </w:tabs>
        <w:spacing w:before="119"/>
        <w:ind w:left="269"/>
        <w:jc w:val="both"/>
      </w:pPr>
      <w:r>
        <w:t>(in cifre)</w:t>
      </w:r>
      <w:r>
        <w:rPr>
          <w:u w:val="single"/>
        </w:rPr>
        <w:tab/>
      </w:r>
      <w:r>
        <w:t>%</w:t>
      </w:r>
      <w:r>
        <w:rPr>
          <w:spacing w:val="56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lettere)</w:t>
      </w:r>
      <w:r>
        <w:rPr>
          <w:u w:val="single"/>
        </w:rPr>
        <w:tab/>
      </w:r>
      <w:r>
        <w:t>%</w:t>
      </w:r>
    </w:p>
    <w:p w14:paraId="7AE5889B" w14:textId="77777777" w:rsidR="00FB3C40" w:rsidRDefault="00FB3C40">
      <w:pPr>
        <w:pStyle w:val="Corpotesto"/>
      </w:pPr>
    </w:p>
    <w:p w14:paraId="7AE5889E" w14:textId="55841D90" w:rsidR="00FB3C40" w:rsidRPr="00B17C13" w:rsidRDefault="00D230D5" w:rsidP="00B17C13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487493120" behindDoc="0" locked="0" layoutInCell="1" allowOverlap="1" wp14:anchorId="7AE588D9" wp14:editId="7AE588DA">
            <wp:simplePos x="0" y="0"/>
            <wp:positionH relativeFrom="page">
              <wp:posOffset>720090</wp:posOffset>
            </wp:positionH>
            <wp:positionV relativeFrom="paragraph">
              <wp:posOffset>138544</wp:posOffset>
            </wp:positionV>
            <wp:extent cx="1829130" cy="609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3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5889F" w14:textId="77777777" w:rsidR="00FB3C40" w:rsidRDefault="00D230D5">
      <w:pPr>
        <w:spacing w:before="95" w:line="283" w:lineRule="auto"/>
        <w:ind w:left="214" w:right="212"/>
        <w:jc w:val="both"/>
        <w:rPr>
          <w:sz w:val="16"/>
        </w:rPr>
      </w:pPr>
      <w:r>
        <w:rPr>
          <w:rFonts w:ascii="Arial" w:hAnsi="Arial"/>
          <w:b/>
          <w:position w:val="10"/>
          <w:sz w:val="13"/>
        </w:rPr>
        <w:t xml:space="preserve">1 </w:t>
      </w:r>
      <w:r>
        <w:rPr>
          <w:sz w:val="16"/>
        </w:rPr>
        <w:t>L’offerta deve essere presentata e sottoscritta digitalmente da uno dei legali rappresentanti del concorrente indicati nella domanda di</w:t>
      </w:r>
      <w:r>
        <w:rPr>
          <w:spacing w:val="1"/>
          <w:sz w:val="16"/>
        </w:rPr>
        <w:t xml:space="preserve"> </w:t>
      </w:r>
      <w:r>
        <w:rPr>
          <w:sz w:val="16"/>
        </w:rPr>
        <w:t>ammissione. Nel caso l’istanza sia sottoscritta da un procuratore generale o speciale, lo stesso deve dichiarare nell’istanza tale sua</w:t>
      </w:r>
      <w:r>
        <w:rPr>
          <w:spacing w:val="1"/>
          <w:sz w:val="16"/>
        </w:rPr>
        <w:t xml:space="preserve"> </w:t>
      </w:r>
      <w:r>
        <w:rPr>
          <w:sz w:val="16"/>
        </w:rPr>
        <w:t>qualità, allegando il documento comprovante, in originale digitale o in copia conforme all’originale sottoscritta digitalmente. Non è</w:t>
      </w:r>
      <w:r>
        <w:rPr>
          <w:spacing w:val="1"/>
          <w:sz w:val="16"/>
        </w:rPr>
        <w:t xml:space="preserve"> </w:t>
      </w:r>
      <w:r>
        <w:rPr>
          <w:sz w:val="16"/>
        </w:rPr>
        <w:t>necessario</w:t>
      </w:r>
      <w:r>
        <w:rPr>
          <w:spacing w:val="5"/>
          <w:sz w:val="16"/>
        </w:rPr>
        <w:t xml:space="preserve"> </w:t>
      </w:r>
      <w:r>
        <w:rPr>
          <w:sz w:val="16"/>
        </w:rPr>
        <w:t>allegare</w:t>
      </w:r>
      <w:r>
        <w:rPr>
          <w:spacing w:val="6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procura</w:t>
      </w:r>
      <w:r>
        <w:rPr>
          <w:spacing w:val="6"/>
          <w:sz w:val="16"/>
        </w:rPr>
        <w:t xml:space="preserve"> </w:t>
      </w:r>
      <w:r>
        <w:rPr>
          <w:sz w:val="16"/>
        </w:rPr>
        <w:t>se</w:t>
      </w:r>
      <w:r>
        <w:rPr>
          <w:spacing w:val="5"/>
          <w:sz w:val="16"/>
        </w:rPr>
        <w:t xml:space="preserve"> </w:t>
      </w:r>
      <w:r>
        <w:rPr>
          <w:sz w:val="16"/>
        </w:rPr>
        <w:t>dalla</w:t>
      </w:r>
      <w:r>
        <w:rPr>
          <w:spacing w:val="6"/>
          <w:sz w:val="16"/>
        </w:rPr>
        <w:t xml:space="preserve"> </w:t>
      </w:r>
      <w:r>
        <w:rPr>
          <w:sz w:val="16"/>
        </w:rPr>
        <w:t>visura</w:t>
      </w:r>
      <w:r>
        <w:rPr>
          <w:spacing w:val="5"/>
          <w:sz w:val="16"/>
        </w:rPr>
        <w:t xml:space="preserve"> </w:t>
      </w:r>
      <w:r>
        <w:rPr>
          <w:sz w:val="16"/>
        </w:rPr>
        <w:t>camerale</w:t>
      </w:r>
      <w:r>
        <w:rPr>
          <w:spacing w:val="6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z w:val="16"/>
        </w:rPr>
        <w:t>concorrente</w:t>
      </w:r>
      <w:r>
        <w:rPr>
          <w:spacing w:val="7"/>
          <w:sz w:val="16"/>
        </w:rPr>
        <w:t xml:space="preserve"> </w:t>
      </w:r>
      <w:r>
        <w:rPr>
          <w:sz w:val="16"/>
        </w:rPr>
        <w:t>risulti</w:t>
      </w:r>
      <w:r>
        <w:rPr>
          <w:spacing w:val="5"/>
          <w:sz w:val="16"/>
        </w:rPr>
        <w:t xml:space="preserve"> </w:t>
      </w:r>
      <w:r>
        <w:rPr>
          <w:sz w:val="16"/>
        </w:rPr>
        <w:t>l’indicazione</w:t>
      </w:r>
      <w:r>
        <w:rPr>
          <w:spacing w:val="6"/>
          <w:sz w:val="16"/>
        </w:rPr>
        <w:t xml:space="preserve"> </w:t>
      </w:r>
      <w:r>
        <w:rPr>
          <w:sz w:val="16"/>
        </w:rPr>
        <w:t>espressa</w:t>
      </w:r>
      <w:r>
        <w:rPr>
          <w:spacing w:val="5"/>
          <w:sz w:val="16"/>
        </w:rPr>
        <w:t xml:space="preserve"> </w:t>
      </w:r>
      <w:r>
        <w:rPr>
          <w:sz w:val="16"/>
        </w:rPr>
        <w:t>dei</w:t>
      </w:r>
      <w:r>
        <w:rPr>
          <w:spacing w:val="6"/>
          <w:sz w:val="16"/>
        </w:rPr>
        <w:t xml:space="preserve"> </w:t>
      </w:r>
      <w:r>
        <w:rPr>
          <w:sz w:val="16"/>
        </w:rPr>
        <w:t>poteri</w:t>
      </w:r>
      <w:r>
        <w:rPr>
          <w:spacing w:val="5"/>
          <w:sz w:val="16"/>
        </w:rPr>
        <w:t xml:space="preserve"> </w:t>
      </w:r>
      <w:r>
        <w:rPr>
          <w:sz w:val="16"/>
        </w:rPr>
        <w:t>rappresentativi</w:t>
      </w:r>
      <w:r>
        <w:rPr>
          <w:spacing w:val="6"/>
          <w:sz w:val="16"/>
        </w:rPr>
        <w:t xml:space="preserve"> </w:t>
      </w:r>
      <w:r>
        <w:rPr>
          <w:sz w:val="16"/>
        </w:rPr>
        <w:t>conferiti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procuratore.</w:t>
      </w:r>
    </w:p>
    <w:p w14:paraId="7AE588A0" w14:textId="77777777" w:rsidR="00FB3C40" w:rsidRDefault="00FB3C40">
      <w:pPr>
        <w:spacing w:line="283" w:lineRule="auto"/>
        <w:jc w:val="both"/>
        <w:rPr>
          <w:sz w:val="16"/>
        </w:rPr>
        <w:sectPr w:rsidR="00FB3C40">
          <w:footerReference w:type="default" r:id="rId13"/>
          <w:type w:val="continuous"/>
          <w:pgSz w:w="11910" w:h="16840"/>
          <w:pgMar w:top="540" w:right="920" w:bottom="1080" w:left="920" w:header="720" w:footer="899" w:gutter="0"/>
          <w:pgNumType w:start="1"/>
          <w:cols w:space="720"/>
        </w:sectPr>
      </w:pPr>
    </w:p>
    <w:p w14:paraId="7AE588A5" w14:textId="77777777" w:rsidR="00FB3C40" w:rsidRDefault="00FB3C40">
      <w:pPr>
        <w:pStyle w:val="Corpotesto"/>
      </w:pPr>
    </w:p>
    <w:p w14:paraId="7AE588A6" w14:textId="77777777" w:rsidR="00FB3C40" w:rsidRDefault="00FB3C40">
      <w:pPr>
        <w:pStyle w:val="Corpotesto"/>
      </w:pPr>
    </w:p>
    <w:p w14:paraId="7AE588A7" w14:textId="77777777" w:rsidR="00FB3C40" w:rsidRDefault="00FB3C40">
      <w:pPr>
        <w:pStyle w:val="Corpotesto"/>
      </w:pPr>
    </w:p>
    <w:p w14:paraId="7AE588A8" w14:textId="77777777" w:rsidR="00FB3C40" w:rsidRDefault="00FB3C40">
      <w:pPr>
        <w:pStyle w:val="Corpotesto"/>
      </w:pPr>
    </w:p>
    <w:p w14:paraId="7AE588A9" w14:textId="77777777" w:rsidR="00FB3C40" w:rsidRDefault="00FB3C40">
      <w:pPr>
        <w:pStyle w:val="Corpotesto"/>
      </w:pPr>
    </w:p>
    <w:p w14:paraId="7AE588B7" w14:textId="77777777" w:rsidR="00FB3C40" w:rsidRDefault="00FB3C40">
      <w:pPr>
        <w:pStyle w:val="Corpotesto"/>
        <w:rPr>
          <w:rFonts w:ascii="Times New Roman"/>
        </w:rPr>
      </w:pPr>
    </w:p>
    <w:p w14:paraId="7AE588B8" w14:textId="77777777" w:rsidR="00FB3C40" w:rsidRDefault="00FB3C40">
      <w:pPr>
        <w:pStyle w:val="Corpotesto"/>
        <w:spacing w:before="3"/>
        <w:rPr>
          <w:rFonts w:ascii="Times New Roman"/>
          <w:sz w:val="25"/>
        </w:rPr>
      </w:pPr>
    </w:p>
    <w:p w14:paraId="7AE588B9" w14:textId="05423993" w:rsidR="00FB3C40" w:rsidRDefault="00D230D5" w:rsidP="0097224A">
      <w:pPr>
        <w:pStyle w:val="Corpotesto"/>
        <w:numPr>
          <w:ilvl w:val="0"/>
          <w:numId w:val="4"/>
        </w:numPr>
        <w:spacing w:before="98" w:line="364" w:lineRule="auto"/>
        <w:ind w:right="213"/>
        <w:jc w:val="both"/>
      </w:pPr>
      <w:r>
        <w:t>di avere, ai sensi e per gli effetti di cui all’art. 91, comma 5, del decreto legislativo 31/03/2023, n. 36, tenuto</w:t>
      </w:r>
      <w:r>
        <w:rPr>
          <w:spacing w:val="1"/>
        </w:rPr>
        <w:t xml:space="preserve"> </w:t>
      </w:r>
      <w:r>
        <w:t>conto ai fini della formulazione dell’offerta dell’incidenza dei costi aziendali relativi alla salute e sicurezza sui</w:t>
      </w:r>
      <w:r>
        <w:rPr>
          <w:spacing w:val="1"/>
        </w:rPr>
        <w:t xml:space="preserve"> </w:t>
      </w:r>
      <w:r>
        <w:t>luoghi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lavoro</w:t>
      </w:r>
      <w:r w:rsidR="0097224A">
        <w:rPr>
          <w:spacing w:val="44"/>
        </w:rPr>
        <w:t xml:space="preserve">, </w:t>
      </w:r>
      <w:r>
        <w:t>quantificati</w:t>
      </w:r>
      <w:r>
        <w:rPr>
          <w:spacing w:val="45"/>
        </w:rPr>
        <w:t xml:space="preserve"> </w:t>
      </w:r>
      <w:r>
        <w:t>come</w:t>
      </w:r>
      <w:r>
        <w:rPr>
          <w:spacing w:val="45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seguito indicato:</w:t>
      </w:r>
    </w:p>
    <w:p w14:paraId="39675681" w14:textId="77777777" w:rsidR="0097224A" w:rsidRDefault="0097224A" w:rsidP="0097224A">
      <w:pPr>
        <w:pStyle w:val="Corpotesto"/>
        <w:spacing w:before="98" w:line="364" w:lineRule="auto"/>
        <w:ind w:left="720" w:right="213"/>
        <w:jc w:val="both"/>
      </w:pPr>
    </w:p>
    <w:p w14:paraId="7AE588BA" w14:textId="77777777" w:rsidR="00FB3C40" w:rsidRDefault="00D230D5">
      <w:pPr>
        <w:pStyle w:val="Corpotesto"/>
        <w:tabs>
          <w:tab w:val="left" w:pos="4097"/>
          <w:tab w:val="left" w:pos="9787"/>
        </w:tabs>
        <w:spacing w:before="123"/>
        <w:ind w:left="214"/>
        <w:jc w:val="both"/>
      </w:pPr>
      <w:r>
        <w:t>(in cifre)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(in lettere)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7AE588BB" w14:textId="77777777" w:rsidR="00FB3C40" w:rsidRDefault="00FB3C40">
      <w:pPr>
        <w:pStyle w:val="Corpotesto"/>
      </w:pPr>
    </w:p>
    <w:p w14:paraId="7AE588BC" w14:textId="77777777" w:rsidR="00FB3C40" w:rsidRDefault="00FB3C40">
      <w:pPr>
        <w:pStyle w:val="Corpotesto"/>
        <w:spacing w:before="5"/>
        <w:rPr>
          <w:sz w:val="19"/>
        </w:rPr>
      </w:pPr>
    </w:p>
    <w:p w14:paraId="7AE588BD" w14:textId="21C933C8" w:rsidR="00FB3C40" w:rsidRDefault="00D230D5" w:rsidP="0097224A">
      <w:pPr>
        <w:pStyle w:val="Corpotesto"/>
        <w:numPr>
          <w:ilvl w:val="0"/>
          <w:numId w:val="4"/>
        </w:numPr>
        <w:spacing w:before="97" w:line="367" w:lineRule="auto"/>
        <w:ind w:right="211"/>
        <w:jc w:val="both"/>
      </w:pPr>
      <w:r>
        <w:t>che, ai sensi e per gli effetti di cui all’art. 91, comma 5, del decreto legislativo 31/03/2023, n. 36, i propri costi</w:t>
      </w:r>
      <w:r>
        <w:rPr>
          <w:spacing w:val="1"/>
        </w:rPr>
        <w:t xml:space="preserve"> </w:t>
      </w:r>
      <w:r>
        <w:t>della manodopera relativamente ai servizi oggetto di gara, come di seguito quantificati, sono conformi ai</w:t>
      </w:r>
      <w:r>
        <w:rPr>
          <w:spacing w:val="1"/>
        </w:rPr>
        <w:t xml:space="preserve"> </w:t>
      </w:r>
      <w:r>
        <w:t>minimi salariali retributivi, secondo quanto previsto dall’art. 41, comma 13, del decreto legislativo 31/03/2023,</w:t>
      </w:r>
      <w:r>
        <w:rPr>
          <w:spacing w:val="-5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36:</w:t>
      </w:r>
    </w:p>
    <w:p w14:paraId="7AE588BE" w14:textId="77777777" w:rsidR="00FB3C40" w:rsidRDefault="00D230D5">
      <w:pPr>
        <w:pStyle w:val="Corpotesto"/>
        <w:tabs>
          <w:tab w:val="left" w:pos="4097"/>
          <w:tab w:val="left" w:pos="9787"/>
        </w:tabs>
        <w:spacing w:before="115"/>
        <w:ind w:left="214"/>
        <w:jc w:val="both"/>
      </w:pPr>
      <w:r>
        <w:t>(in cifre)</w:t>
      </w:r>
      <w:r>
        <w:rPr>
          <w:spacing w:val="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(in lettere)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7AE588BF" w14:textId="77777777" w:rsidR="00FB3C40" w:rsidRDefault="00FB3C40">
      <w:pPr>
        <w:pStyle w:val="Corpotesto"/>
      </w:pPr>
    </w:p>
    <w:p w14:paraId="7AE588C0" w14:textId="77777777" w:rsidR="00FB3C40" w:rsidRDefault="00FB3C40">
      <w:pPr>
        <w:pStyle w:val="Corpotesto"/>
      </w:pPr>
    </w:p>
    <w:p w14:paraId="7AE588C1" w14:textId="77777777" w:rsidR="00FB3C40" w:rsidRDefault="00FB3C40">
      <w:pPr>
        <w:pStyle w:val="Corpotesto"/>
      </w:pPr>
    </w:p>
    <w:p w14:paraId="733B3718" w14:textId="77777777" w:rsidR="00B542D8" w:rsidRDefault="00B542D8">
      <w:pPr>
        <w:pStyle w:val="Corpotesto"/>
      </w:pPr>
    </w:p>
    <w:p w14:paraId="20BE1809" w14:textId="77777777" w:rsidR="00B542D8" w:rsidRDefault="00B542D8">
      <w:pPr>
        <w:pStyle w:val="Corpotesto"/>
      </w:pPr>
    </w:p>
    <w:p w14:paraId="7AE588C2" w14:textId="77777777" w:rsidR="00FB3C40" w:rsidRDefault="00D230D5">
      <w:pPr>
        <w:tabs>
          <w:tab w:val="left" w:pos="6935"/>
        </w:tabs>
        <w:spacing w:before="210"/>
        <w:ind w:left="214"/>
        <w:rPr>
          <w:rFonts w:ascii="Arial"/>
          <w:b/>
          <w:sz w:val="13"/>
        </w:rPr>
      </w:pPr>
      <w:r>
        <w:rPr>
          <w:sz w:val="20"/>
        </w:rPr>
        <w:t>Data,</w:t>
      </w:r>
      <w:r>
        <w:rPr>
          <w:spacing w:val="56"/>
          <w:sz w:val="20"/>
        </w:rPr>
        <w:t xml:space="preserve"> </w:t>
      </w:r>
      <w:r>
        <w:rPr>
          <w:rFonts w:ascii="Arial"/>
          <w:b/>
          <w:sz w:val="20"/>
          <w:vertAlign w:val="superscript"/>
        </w:rPr>
        <w:t>2</w:t>
      </w:r>
      <w:r>
        <w:rPr>
          <w:rFonts w:ascii="Arial"/>
          <w:b/>
          <w:sz w:val="20"/>
        </w:rPr>
        <w:tab/>
      </w:r>
      <w:r>
        <w:rPr>
          <w:sz w:val="20"/>
        </w:rPr>
        <w:t>I</w:t>
      </w:r>
      <w:r>
        <w:rPr>
          <w:sz w:val="16"/>
        </w:rPr>
        <w:t xml:space="preserve">L </w:t>
      </w:r>
      <w:r>
        <w:rPr>
          <w:sz w:val="20"/>
        </w:rPr>
        <w:t>L</w:t>
      </w:r>
      <w:r>
        <w:rPr>
          <w:sz w:val="16"/>
        </w:rPr>
        <w:t xml:space="preserve">EGALE </w:t>
      </w:r>
      <w:r>
        <w:rPr>
          <w:sz w:val="20"/>
        </w:rPr>
        <w:t>R</w:t>
      </w:r>
      <w:r>
        <w:rPr>
          <w:sz w:val="16"/>
        </w:rPr>
        <w:t>APPRESENTANTE</w:t>
      </w:r>
      <w:r>
        <w:rPr>
          <w:spacing w:val="2"/>
          <w:sz w:val="16"/>
        </w:rPr>
        <w:t xml:space="preserve"> </w:t>
      </w:r>
      <w:r>
        <w:rPr>
          <w:rFonts w:ascii="Arial"/>
          <w:b/>
          <w:position w:val="10"/>
          <w:sz w:val="13"/>
        </w:rPr>
        <w:t>3</w:t>
      </w:r>
    </w:p>
    <w:p w14:paraId="7AE588C3" w14:textId="2053DD58" w:rsidR="00FB3C40" w:rsidRDefault="00A85CF0">
      <w:pPr>
        <w:pStyle w:val="Corpotesto"/>
        <w:spacing w:line="20" w:lineRule="exact"/>
        <w:ind w:left="868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AE588DC" wp14:editId="05E43F0F">
                <wp:extent cx="1484630" cy="8255"/>
                <wp:effectExtent l="11430" t="5080" r="8890" b="571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8255"/>
                          <a:chOff x="0" y="0"/>
                          <a:chExt cx="2338" cy="13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337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6D4DA" id="Group 3" o:spid="_x0000_s1026" style="width:116.9pt;height:.65pt;mso-position-horizontal-relative:char;mso-position-vertical-relative:line" coordsize="23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">
                <v:line id="Line 4" o:spid="_x0000_s1027" style="position:absolute;visibility:visible;mso-wrap-style:square" from="0,6" to="233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" strokeweight=".22269mm"/>
                <w10:anchorlock/>
              </v:group>
            </w:pict>
          </mc:Fallback>
        </mc:AlternateContent>
      </w:r>
    </w:p>
    <w:p w14:paraId="7AE588C4" w14:textId="77777777" w:rsidR="00FB3C40" w:rsidRDefault="00FB3C40">
      <w:pPr>
        <w:pStyle w:val="Corpotesto"/>
        <w:rPr>
          <w:rFonts w:ascii="Arial"/>
          <w:b/>
        </w:rPr>
      </w:pPr>
    </w:p>
    <w:p w14:paraId="7AE588C5" w14:textId="77777777" w:rsidR="00FB3C40" w:rsidRDefault="00FB3C40">
      <w:pPr>
        <w:pStyle w:val="Corpotesto"/>
        <w:rPr>
          <w:rFonts w:ascii="Arial"/>
          <w:b/>
        </w:rPr>
      </w:pPr>
    </w:p>
    <w:p w14:paraId="7AE588C6" w14:textId="77777777" w:rsidR="00FB3C40" w:rsidRDefault="00FB3C40">
      <w:pPr>
        <w:pStyle w:val="Corpotesto"/>
        <w:rPr>
          <w:rFonts w:ascii="Arial"/>
          <w:b/>
        </w:rPr>
      </w:pPr>
    </w:p>
    <w:p w14:paraId="7AE588C7" w14:textId="77777777" w:rsidR="00FB3C40" w:rsidRDefault="00FB3C40">
      <w:pPr>
        <w:pStyle w:val="Corpotesto"/>
        <w:rPr>
          <w:rFonts w:ascii="Arial"/>
          <w:b/>
        </w:rPr>
      </w:pPr>
    </w:p>
    <w:p w14:paraId="7AE588C8" w14:textId="77777777" w:rsidR="00FB3C40" w:rsidRDefault="00FB3C40">
      <w:pPr>
        <w:pStyle w:val="Corpotesto"/>
        <w:rPr>
          <w:rFonts w:ascii="Arial"/>
          <w:b/>
        </w:rPr>
      </w:pPr>
    </w:p>
    <w:p w14:paraId="7AE588C9" w14:textId="77777777" w:rsidR="00FB3C40" w:rsidRDefault="00FB3C40">
      <w:pPr>
        <w:pStyle w:val="Corpotesto"/>
        <w:rPr>
          <w:rFonts w:ascii="Arial"/>
          <w:b/>
        </w:rPr>
      </w:pPr>
    </w:p>
    <w:p w14:paraId="7AE588CA" w14:textId="77777777" w:rsidR="00FB3C40" w:rsidRDefault="00FB3C40">
      <w:pPr>
        <w:pStyle w:val="Corpotesto"/>
        <w:rPr>
          <w:rFonts w:ascii="Arial"/>
          <w:b/>
        </w:rPr>
      </w:pPr>
    </w:p>
    <w:p w14:paraId="7AE588CB" w14:textId="77777777" w:rsidR="00FB3C40" w:rsidRDefault="00FB3C40">
      <w:pPr>
        <w:pStyle w:val="Corpotesto"/>
        <w:rPr>
          <w:rFonts w:ascii="Arial"/>
          <w:b/>
        </w:rPr>
      </w:pPr>
    </w:p>
    <w:p w14:paraId="7AE588CC" w14:textId="77777777" w:rsidR="00FB3C40" w:rsidRDefault="00FB3C40">
      <w:pPr>
        <w:pStyle w:val="Corpotesto"/>
        <w:rPr>
          <w:rFonts w:ascii="Arial"/>
          <w:b/>
        </w:rPr>
      </w:pPr>
    </w:p>
    <w:p w14:paraId="7AE588CD" w14:textId="77777777" w:rsidR="00FB3C40" w:rsidRDefault="00FB3C40">
      <w:pPr>
        <w:pStyle w:val="Corpotesto"/>
        <w:rPr>
          <w:rFonts w:ascii="Arial"/>
          <w:b/>
        </w:rPr>
      </w:pPr>
    </w:p>
    <w:p w14:paraId="7AE588CE" w14:textId="77777777" w:rsidR="00FB3C40" w:rsidRDefault="00FB3C40">
      <w:pPr>
        <w:pStyle w:val="Corpotesto"/>
        <w:rPr>
          <w:rFonts w:ascii="Arial"/>
          <w:b/>
        </w:rPr>
      </w:pPr>
    </w:p>
    <w:p w14:paraId="7AE588CF" w14:textId="77777777" w:rsidR="00FB3C40" w:rsidRDefault="00FB3C40">
      <w:pPr>
        <w:pStyle w:val="Corpotesto"/>
        <w:rPr>
          <w:rFonts w:ascii="Arial"/>
          <w:b/>
        </w:rPr>
      </w:pPr>
    </w:p>
    <w:p w14:paraId="7AE588D0" w14:textId="77777777" w:rsidR="00FB3C40" w:rsidRDefault="00FB3C40">
      <w:pPr>
        <w:pStyle w:val="Corpotesto"/>
        <w:rPr>
          <w:rFonts w:ascii="Arial"/>
          <w:b/>
        </w:rPr>
      </w:pPr>
    </w:p>
    <w:p w14:paraId="7AE588D1" w14:textId="79C35DB0" w:rsidR="00FB3C40" w:rsidRDefault="00A85CF0">
      <w:pPr>
        <w:pStyle w:val="Corpotesto"/>
        <w:spacing w:before="2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AE588DD" wp14:editId="12A908CD">
                <wp:simplePos x="0" y="0"/>
                <wp:positionH relativeFrom="page">
                  <wp:posOffset>720090</wp:posOffset>
                </wp:positionH>
                <wp:positionV relativeFrom="paragraph">
                  <wp:posOffset>150495</wp:posOffset>
                </wp:positionV>
                <wp:extent cx="1828800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44B96" id="Rectangle 2" o:spid="_x0000_s1026" style="position:absolute;margin-left:56.7pt;margin-top:11.8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Gb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AE588D2" w14:textId="77777777" w:rsidR="00FB3C40" w:rsidRDefault="00FB3C40">
      <w:pPr>
        <w:pStyle w:val="Corpotesto"/>
        <w:spacing w:before="8"/>
        <w:rPr>
          <w:rFonts w:ascii="Arial"/>
          <w:b/>
          <w:sz w:val="7"/>
        </w:rPr>
      </w:pPr>
    </w:p>
    <w:p w14:paraId="7AE588D3" w14:textId="789B21BF" w:rsidR="00FB3C40" w:rsidRDefault="00D230D5">
      <w:pPr>
        <w:tabs>
          <w:tab w:val="left" w:pos="498"/>
        </w:tabs>
        <w:spacing w:before="121"/>
        <w:ind w:left="214"/>
        <w:rPr>
          <w:sz w:val="16"/>
        </w:rPr>
      </w:pPr>
      <w:r>
        <w:rPr>
          <w:rFonts w:ascii="Arial"/>
          <w:b/>
          <w:sz w:val="16"/>
          <w:vertAlign w:val="superscript"/>
        </w:rPr>
        <w:t>2</w:t>
      </w:r>
      <w:r>
        <w:rPr>
          <w:rFonts w:ascii="Arial"/>
          <w:b/>
          <w:sz w:val="16"/>
        </w:rPr>
        <w:tab/>
      </w:r>
      <w:r>
        <w:rPr>
          <w:sz w:val="16"/>
        </w:rPr>
        <w:t>La data non deve essere anteriore a quella di</w:t>
      </w:r>
      <w:r>
        <w:rPr>
          <w:spacing w:val="2"/>
          <w:sz w:val="16"/>
        </w:rPr>
        <w:t xml:space="preserve"> </w:t>
      </w:r>
      <w:r>
        <w:rPr>
          <w:sz w:val="16"/>
        </w:rPr>
        <w:t>pubblicazione</w:t>
      </w:r>
      <w:r>
        <w:rPr>
          <w:spacing w:val="-1"/>
          <w:sz w:val="16"/>
        </w:rPr>
        <w:t xml:space="preserve"> </w:t>
      </w:r>
      <w:r>
        <w:rPr>
          <w:sz w:val="16"/>
        </w:rPr>
        <w:t>del bando</w:t>
      </w:r>
    </w:p>
    <w:p w14:paraId="7AE588D4" w14:textId="77777777" w:rsidR="00FB3C40" w:rsidRDefault="00D230D5">
      <w:pPr>
        <w:tabs>
          <w:tab w:val="left" w:pos="498"/>
        </w:tabs>
        <w:spacing w:before="147" w:line="280" w:lineRule="auto"/>
        <w:ind w:left="214" w:right="211"/>
        <w:rPr>
          <w:sz w:val="18"/>
        </w:rPr>
      </w:pPr>
      <w:r>
        <w:rPr>
          <w:rFonts w:ascii="Arial" w:hAnsi="Arial"/>
          <w:b/>
          <w:sz w:val="16"/>
          <w:vertAlign w:val="superscript"/>
        </w:rPr>
        <w:t>3</w:t>
      </w:r>
      <w:r>
        <w:rPr>
          <w:rFonts w:ascii="Arial" w:hAnsi="Arial"/>
          <w:b/>
          <w:sz w:val="16"/>
        </w:rPr>
        <w:tab/>
      </w:r>
      <w:r>
        <w:rPr>
          <w:sz w:val="16"/>
        </w:rPr>
        <w:t>In</w:t>
      </w:r>
      <w:r>
        <w:rPr>
          <w:spacing w:val="11"/>
          <w:sz w:val="16"/>
        </w:rPr>
        <w:t xml:space="preserve"> </w:t>
      </w:r>
      <w:r>
        <w:rPr>
          <w:sz w:val="16"/>
        </w:rPr>
        <w:t>caso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associazioni</w:t>
      </w:r>
      <w:r>
        <w:rPr>
          <w:spacing w:val="11"/>
          <w:sz w:val="16"/>
        </w:rPr>
        <w:t xml:space="preserve"> </w:t>
      </w:r>
      <w:r>
        <w:rPr>
          <w:sz w:val="16"/>
        </w:rPr>
        <w:t>temporanee</w:t>
      </w:r>
      <w:r>
        <w:rPr>
          <w:spacing w:val="11"/>
          <w:sz w:val="16"/>
        </w:rPr>
        <w:t xml:space="preserve"> </w:t>
      </w: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imprese</w:t>
      </w:r>
      <w:r>
        <w:rPr>
          <w:spacing w:val="10"/>
          <w:sz w:val="16"/>
        </w:rPr>
        <w:t xml:space="preserve"> </w:t>
      </w:r>
      <w:r>
        <w:rPr>
          <w:sz w:val="16"/>
        </w:rPr>
        <w:t>e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11"/>
          <w:sz w:val="16"/>
        </w:rPr>
        <w:t xml:space="preserve"> </w:t>
      </w:r>
      <w:r>
        <w:rPr>
          <w:sz w:val="16"/>
        </w:rPr>
        <w:t>consorzi</w:t>
      </w:r>
      <w:r>
        <w:rPr>
          <w:spacing w:val="11"/>
          <w:sz w:val="16"/>
        </w:rPr>
        <w:t xml:space="preserve"> </w:t>
      </w:r>
      <w:r>
        <w:rPr>
          <w:sz w:val="16"/>
        </w:rPr>
        <w:t>non</w:t>
      </w:r>
      <w:r>
        <w:rPr>
          <w:spacing w:val="10"/>
          <w:sz w:val="16"/>
        </w:rPr>
        <w:t xml:space="preserve"> </w:t>
      </w:r>
      <w:r>
        <w:rPr>
          <w:sz w:val="16"/>
        </w:rPr>
        <w:t>ancora</w:t>
      </w:r>
      <w:r>
        <w:rPr>
          <w:spacing w:val="10"/>
          <w:sz w:val="16"/>
        </w:rPr>
        <w:t xml:space="preserve"> </w:t>
      </w:r>
      <w:r>
        <w:rPr>
          <w:sz w:val="16"/>
        </w:rPr>
        <w:t>costituiti</w:t>
      </w:r>
      <w:r>
        <w:rPr>
          <w:spacing w:val="11"/>
          <w:sz w:val="16"/>
        </w:rPr>
        <w:t xml:space="preserve"> </w:t>
      </w:r>
      <w:r>
        <w:rPr>
          <w:sz w:val="16"/>
        </w:rPr>
        <w:t>l’offerta</w:t>
      </w:r>
      <w:r>
        <w:rPr>
          <w:spacing w:val="10"/>
          <w:sz w:val="16"/>
        </w:rPr>
        <w:t xml:space="preserve"> </w:t>
      </w:r>
      <w:r>
        <w:rPr>
          <w:sz w:val="16"/>
        </w:rPr>
        <w:t>deve</w:t>
      </w:r>
      <w:r>
        <w:rPr>
          <w:spacing w:val="11"/>
          <w:sz w:val="16"/>
        </w:rPr>
        <w:t xml:space="preserve"> </w:t>
      </w:r>
      <w:r>
        <w:rPr>
          <w:sz w:val="16"/>
        </w:rPr>
        <w:t>essere</w:t>
      </w:r>
      <w:r>
        <w:rPr>
          <w:spacing w:val="10"/>
          <w:sz w:val="16"/>
        </w:rPr>
        <w:t xml:space="preserve"> </w:t>
      </w:r>
      <w:r>
        <w:rPr>
          <w:sz w:val="16"/>
        </w:rPr>
        <w:t>sottoscritta</w:t>
      </w:r>
      <w:r>
        <w:rPr>
          <w:spacing w:val="11"/>
          <w:sz w:val="16"/>
        </w:rPr>
        <w:t xml:space="preserve"> </w:t>
      </w:r>
      <w:r>
        <w:rPr>
          <w:sz w:val="16"/>
        </w:rPr>
        <w:t>digitalmente</w:t>
      </w:r>
      <w:r>
        <w:rPr>
          <w:spacing w:val="12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tutti</w:t>
      </w:r>
      <w:r>
        <w:rPr>
          <w:spacing w:val="1"/>
          <w:sz w:val="16"/>
        </w:rPr>
        <w:t xml:space="preserve"> </w:t>
      </w:r>
      <w:r>
        <w:rPr>
          <w:sz w:val="16"/>
        </w:rPr>
        <w:t>gli</w:t>
      </w:r>
      <w:r>
        <w:rPr>
          <w:spacing w:val="2"/>
          <w:sz w:val="16"/>
        </w:rPr>
        <w:t xml:space="preserve"> </w:t>
      </w:r>
      <w:r>
        <w:rPr>
          <w:sz w:val="16"/>
        </w:rPr>
        <w:t>operatori</w:t>
      </w:r>
      <w:r>
        <w:rPr>
          <w:spacing w:val="3"/>
          <w:sz w:val="16"/>
        </w:rPr>
        <w:t xml:space="preserve"> </w:t>
      </w:r>
      <w:r>
        <w:rPr>
          <w:sz w:val="16"/>
        </w:rPr>
        <w:t>economici</w:t>
      </w:r>
      <w:r>
        <w:rPr>
          <w:spacing w:val="1"/>
          <w:sz w:val="16"/>
        </w:rPr>
        <w:t xml:space="preserve"> </w:t>
      </w:r>
      <w:r>
        <w:rPr>
          <w:sz w:val="16"/>
        </w:rPr>
        <w:t>singoli o</w:t>
      </w:r>
      <w:r>
        <w:rPr>
          <w:spacing w:val="1"/>
          <w:sz w:val="16"/>
        </w:rPr>
        <w:t xml:space="preserve"> </w:t>
      </w:r>
      <w:r>
        <w:rPr>
          <w:sz w:val="16"/>
        </w:rPr>
        <w:t>consorziati,</w:t>
      </w:r>
      <w:r>
        <w:rPr>
          <w:spacing w:val="1"/>
          <w:sz w:val="16"/>
        </w:rPr>
        <w:t xml:space="preserve"> </w:t>
      </w:r>
      <w:r>
        <w:rPr>
          <w:sz w:val="16"/>
        </w:rPr>
        <w:t>riportando il</w:t>
      </w:r>
      <w:r>
        <w:rPr>
          <w:spacing w:val="2"/>
          <w:sz w:val="16"/>
        </w:rPr>
        <w:t xml:space="preserve"> </w:t>
      </w:r>
      <w:r>
        <w:rPr>
          <w:sz w:val="16"/>
        </w:rPr>
        <w:t>soggetto</w:t>
      </w:r>
      <w:r>
        <w:rPr>
          <w:spacing w:val="5"/>
          <w:sz w:val="16"/>
        </w:rPr>
        <w:t xml:space="preserve"> </w:t>
      </w:r>
      <w:r>
        <w:rPr>
          <w:sz w:val="16"/>
        </w:rPr>
        <w:t>capogruppo</w:t>
      </w:r>
      <w:r>
        <w:rPr>
          <w:sz w:val="18"/>
        </w:rPr>
        <w:t>.</w:t>
      </w:r>
    </w:p>
    <w:p w14:paraId="4CEA39DD" w14:textId="77777777" w:rsidR="00D230D5" w:rsidRDefault="00D230D5">
      <w:pPr>
        <w:tabs>
          <w:tab w:val="left" w:pos="498"/>
        </w:tabs>
        <w:spacing w:before="147" w:line="280" w:lineRule="auto"/>
        <w:ind w:left="214" w:right="211"/>
        <w:rPr>
          <w:sz w:val="18"/>
        </w:rPr>
      </w:pPr>
    </w:p>
    <w:p w14:paraId="1DF3EBC9" w14:textId="77777777" w:rsid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  <w:r w:rsidRPr="00D230D5"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  <w:t xml:space="preserve">    </w:t>
      </w:r>
    </w:p>
    <w:p w14:paraId="472C7526" w14:textId="77777777" w:rsid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</w:p>
    <w:p w14:paraId="2F4BB8F2" w14:textId="77777777" w:rsid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</w:p>
    <w:p w14:paraId="140E67A8" w14:textId="77777777" w:rsid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</w:p>
    <w:p w14:paraId="511AD04B" w14:textId="77777777" w:rsid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</w:p>
    <w:p w14:paraId="33869E3F" w14:textId="77777777" w:rsid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</w:p>
    <w:p w14:paraId="792B7189" w14:textId="77777777" w:rsid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</w:p>
    <w:p w14:paraId="723585C2" w14:textId="77777777" w:rsid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</w:p>
    <w:p w14:paraId="1EC2A508" w14:textId="77777777" w:rsid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</w:p>
    <w:p w14:paraId="7743A180" w14:textId="77777777" w:rsid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</w:p>
    <w:p w14:paraId="6C35DA7C" w14:textId="77777777" w:rsid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</w:p>
    <w:p w14:paraId="56905231" w14:textId="77777777" w:rsidR="00DD007E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  <w:r w:rsidRPr="00D230D5"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  <w:t xml:space="preserve"> </w:t>
      </w:r>
    </w:p>
    <w:p w14:paraId="27A50609" w14:textId="1F5337CC" w:rsidR="00D230D5" w:rsidRPr="00D230D5" w:rsidRDefault="00D230D5" w:rsidP="00D230D5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  <w:r w:rsidRPr="00D230D5"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  <w:t xml:space="preserve"> </w:t>
      </w:r>
      <w:r w:rsidRPr="00D230D5">
        <w:rPr>
          <w:rFonts w:asciiTheme="minorHAnsi" w:eastAsia="Calibri" w:hAnsiTheme="minorHAnsi" w:cstheme="minorHAnsi"/>
          <w:b/>
          <w:i/>
          <w:sz w:val="21"/>
          <w:szCs w:val="21"/>
        </w:rPr>
        <w:t>INFORMATIVA PRIVACY</w:t>
      </w:r>
    </w:p>
    <w:p w14:paraId="00E54DDB" w14:textId="77777777" w:rsidR="00D230D5" w:rsidRPr="00D230D5" w:rsidRDefault="00D230D5" w:rsidP="00D230D5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230D5">
        <w:rPr>
          <w:rFonts w:asciiTheme="minorHAnsi" w:eastAsia="Calibri" w:hAnsiTheme="minorHAnsi" w:cstheme="minorHAnsi"/>
          <w:sz w:val="21"/>
          <w:szCs w:val="21"/>
        </w:rPr>
        <w:t xml:space="preserve">I dati personali acquisiti obbligatoriamente dall'Amministrazione ai fini dell'accertamento dei requisiti di partecipazione degli operatori economici, saranno trattati, raccolti e conservati presso la stazione appaltante, esclusivamente per finalità inerenti la procedura di aggiudicazione e la gestione del contratto, e, comunque, in modo da garantirne la sicurezza e la riservatezza, secondo quanto previsto dal Regolamento UE n. 679/2016 in materia di protezione dei dati personali e dal D. Lgs. n. 196/2003, per le disposizioni non incompatibili con il citato Regolamento UE. </w:t>
      </w:r>
    </w:p>
    <w:p w14:paraId="77E88214" w14:textId="77777777" w:rsidR="00D230D5" w:rsidRPr="00D230D5" w:rsidRDefault="00D230D5" w:rsidP="00D230D5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230D5">
        <w:rPr>
          <w:rFonts w:asciiTheme="minorHAnsi" w:eastAsia="Calibri" w:hAnsiTheme="minorHAnsi" w:cstheme="minorHAnsi"/>
          <w:sz w:val="21"/>
          <w:szCs w:val="21"/>
        </w:rPr>
        <w:t xml:space="preserve">I dati personali acquisiti potranno essere comunicati o potranno essere messi a disposizione di enti pubblici terzi interessati alla procedura. Tali soggetti agiranno in qualità di Responsabili o Incaricati del trattamento. I dati personali potranno essere comunicati ad altri soggetti pubblici e/o privati unicamente in forza di una disposizione di legge, di regolamento o di specifici protocolli d’intesa approvati dal Garante Privacy. Il titolare del trattamento dei dati è la Comunità delle Colline tra Langa e Monferrato. Si precisa che il trattamento dei dati personali sarà improntato a liceità e a correttezza nella piena tutela del diritto dei concorrenti e della loro riservatezza. </w:t>
      </w:r>
    </w:p>
    <w:p w14:paraId="2DD329F6" w14:textId="77777777" w:rsidR="00D230D5" w:rsidRPr="00D230D5" w:rsidRDefault="00D230D5" w:rsidP="00D230D5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230D5">
        <w:rPr>
          <w:rFonts w:asciiTheme="minorHAnsi" w:eastAsia="Calibri" w:hAnsiTheme="minorHAnsi" w:cstheme="minorHAnsi"/>
          <w:sz w:val="21"/>
          <w:szCs w:val="21"/>
        </w:rPr>
        <w:t xml:space="preserve">Con l’invio e la sottoscrizione della Domanda di ammissione, i concorrenti esprimono pertanto il loro consenso al predetto trattamento. </w:t>
      </w:r>
    </w:p>
    <w:p w14:paraId="18FD8894" w14:textId="77777777" w:rsidR="00D230D5" w:rsidRPr="00D230D5" w:rsidRDefault="00D230D5" w:rsidP="00D230D5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230D5">
        <w:rPr>
          <w:rFonts w:asciiTheme="minorHAnsi" w:eastAsia="Calibri" w:hAnsiTheme="minorHAnsi" w:cstheme="minorHAnsi"/>
          <w:sz w:val="21"/>
          <w:szCs w:val="21"/>
        </w:rPr>
        <w:t xml:space="preserve">Il Responsabile della Privacy è l’Avv. Fabrizio Brignolo: email: fabrizio.brignolo@libero.it - PEC </w:t>
      </w:r>
      <w:hyperlink r:id="rId14" w:history="1">
        <w:r w:rsidRPr="00D230D5">
          <w:rPr>
            <w:rFonts w:asciiTheme="minorHAnsi" w:eastAsia="Calibri" w:hAnsiTheme="minorHAnsi" w:cstheme="minorHAnsi"/>
            <w:color w:val="0000FF" w:themeColor="hyperlink"/>
            <w:sz w:val="21"/>
            <w:szCs w:val="21"/>
            <w:u w:val="single"/>
          </w:rPr>
          <w:t>brignolo.fabrizio@ordineavvocatiasti.eu</w:t>
        </w:r>
      </w:hyperlink>
      <w:r w:rsidRPr="00D230D5">
        <w:rPr>
          <w:rFonts w:asciiTheme="minorHAnsi" w:eastAsia="Calibri" w:hAnsiTheme="minorHAnsi" w:cstheme="minorHAnsi"/>
          <w:sz w:val="21"/>
          <w:szCs w:val="21"/>
        </w:rPr>
        <w:t xml:space="preserve">. </w:t>
      </w:r>
    </w:p>
    <w:p w14:paraId="516D50CF" w14:textId="77777777" w:rsidR="00D230D5" w:rsidRPr="00D230D5" w:rsidRDefault="00D230D5" w:rsidP="00D230D5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230D5">
        <w:rPr>
          <w:rFonts w:asciiTheme="minorHAnsi" w:eastAsia="Calibri" w:hAnsiTheme="minorHAnsi" w:cstheme="minorHAnsi"/>
          <w:sz w:val="21"/>
          <w:szCs w:val="21"/>
        </w:rPr>
        <w:t xml:space="preserve">Periodo di conservazione: i dati sono conservati per un periodo non superiore a quello necessario per il perseguimento delle finalità sopra menzionate; Diritti dell’interessato: l’interessato ha diritto di chiedere al Titolare del trattamento l’accesso ai dati personali e la rettifica o la cancellazione degli stessi o la limitazione del trattamento o di opporsi al loro trattamento, oltre al diritto alla portabilità dei dati; </w:t>
      </w:r>
    </w:p>
    <w:p w14:paraId="69C1F422" w14:textId="77777777" w:rsidR="00D230D5" w:rsidRPr="00D230D5" w:rsidRDefault="00D230D5" w:rsidP="00D230D5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D230D5">
        <w:rPr>
          <w:rFonts w:asciiTheme="minorHAnsi" w:eastAsia="Calibri" w:hAnsiTheme="minorHAnsi" w:cstheme="minorHAnsi"/>
          <w:sz w:val="21"/>
          <w:szCs w:val="21"/>
        </w:rPr>
        <w:t xml:space="preserve">Reclamo: l’interessato ha diritto di proporre reclamo al Garante per la Protezione dei Dati Personali, con sede in piazza di Montecitorio, 121 – 00186 Roma - t. (+39)06 696771 - fax (+39)06 69677 3785 - PEC protocollo@pec.gpdp.it - Ufficio Relazioni con il Pubblico </w:t>
      </w:r>
      <w:proofErr w:type="gramStart"/>
      <w:r w:rsidRPr="00D230D5">
        <w:rPr>
          <w:rFonts w:asciiTheme="minorHAnsi" w:eastAsia="Calibri" w:hAnsiTheme="minorHAnsi" w:cstheme="minorHAnsi"/>
          <w:sz w:val="21"/>
          <w:szCs w:val="21"/>
        </w:rPr>
        <w:t>urp@gpdp.it .</w:t>
      </w:r>
      <w:proofErr w:type="gramEnd"/>
    </w:p>
    <w:p w14:paraId="257C2BB2" w14:textId="77777777" w:rsidR="00D230D5" w:rsidRDefault="00D230D5">
      <w:pPr>
        <w:tabs>
          <w:tab w:val="left" w:pos="498"/>
        </w:tabs>
        <w:spacing w:before="147" w:line="280" w:lineRule="auto"/>
        <w:ind w:left="214" w:right="211"/>
        <w:rPr>
          <w:sz w:val="18"/>
        </w:rPr>
      </w:pPr>
    </w:p>
    <w:sectPr w:rsidR="00D230D5">
      <w:pgSz w:w="11910" w:h="16840"/>
      <w:pgMar w:top="540" w:right="920" w:bottom="1080" w:left="92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278A2" w14:textId="77777777" w:rsidR="00BA6850" w:rsidRDefault="00BA6850">
      <w:r>
        <w:separator/>
      </w:r>
    </w:p>
  </w:endnote>
  <w:endnote w:type="continuationSeparator" w:id="0">
    <w:p w14:paraId="0F13AB52" w14:textId="77777777" w:rsidR="00BA6850" w:rsidRDefault="00BA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88DE" w14:textId="49BCF750" w:rsidR="00FB3C40" w:rsidRDefault="00A85CF0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E588DF" wp14:editId="70C17BF2">
              <wp:simplePos x="0" y="0"/>
              <wp:positionH relativeFrom="page">
                <wp:posOffset>5727065</wp:posOffset>
              </wp:positionH>
              <wp:positionV relativeFrom="page">
                <wp:posOffset>9982200</wp:posOffset>
              </wp:positionV>
              <wp:extent cx="1127760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588E1" w14:textId="57580F18" w:rsidR="00FB3C40" w:rsidRDefault="00D230D5">
                          <w:pPr>
                            <w:pStyle w:val="Corpotesto"/>
                            <w:spacing w:before="17"/>
                            <w:ind w:left="20"/>
                          </w:pPr>
                          <w:r>
                            <w:t>Allegato 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588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0.95pt;margin-top:786pt;width:88.8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V8rQIAAKk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" filled="f" stroked="f">
              <v:textbox inset="0,0,0,0">
                <w:txbxContent>
                  <w:p w14:paraId="7AE588E1" w14:textId="57580F18" w:rsidR="00FB3C40" w:rsidRDefault="00D230D5">
                    <w:pPr>
                      <w:pStyle w:val="Corpotesto"/>
                      <w:spacing w:before="17"/>
                      <w:ind w:left="20"/>
                    </w:pPr>
                    <w:r>
                      <w:t>Allegato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12A3" w14:textId="77777777" w:rsidR="00BA6850" w:rsidRDefault="00BA6850">
      <w:r>
        <w:separator/>
      </w:r>
    </w:p>
  </w:footnote>
  <w:footnote w:type="continuationSeparator" w:id="0">
    <w:p w14:paraId="0A624474" w14:textId="77777777" w:rsidR="00BA6850" w:rsidRDefault="00BA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786"/>
    <w:multiLevelType w:val="hybridMultilevel"/>
    <w:tmpl w:val="2764A06E"/>
    <w:lvl w:ilvl="0" w:tplc="27B26328">
      <w:numFmt w:val="bullet"/>
      <w:lvlText w:val=""/>
      <w:lvlJc w:val="left"/>
      <w:pPr>
        <w:ind w:left="934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7EE7338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B394C8AA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C0806496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600C4492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FD5A2694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8008545A">
      <w:numFmt w:val="bullet"/>
      <w:lvlText w:val="•"/>
      <w:lvlJc w:val="left"/>
      <w:pPr>
        <w:ind w:left="6416" w:hanging="360"/>
      </w:pPr>
      <w:rPr>
        <w:rFonts w:hint="default"/>
        <w:lang w:val="it-IT" w:eastAsia="en-US" w:bidi="ar-SA"/>
      </w:rPr>
    </w:lvl>
    <w:lvl w:ilvl="7" w:tplc="65F85DFC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  <w:lvl w:ilvl="8" w:tplc="152C87E6"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EE04F1"/>
    <w:multiLevelType w:val="hybridMultilevel"/>
    <w:tmpl w:val="8D2C7406"/>
    <w:lvl w:ilvl="0" w:tplc="6DA6E43A">
      <w:numFmt w:val="bullet"/>
      <w:lvlText w:val="-"/>
      <w:lvlJc w:val="left"/>
      <w:pPr>
        <w:ind w:left="934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0D3E5B2C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592EA4C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28384EBC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F6385C88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4B44E11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D976FFFC">
      <w:numFmt w:val="bullet"/>
      <w:lvlText w:val="•"/>
      <w:lvlJc w:val="left"/>
      <w:pPr>
        <w:ind w:left="6416" w:hanging="360"/>
      </w:pPr>
      <w:rPr>
        <w:rFonts w:hint="default"/>
        <w:lang w:val="it-IT" w:eastAsia="en-US" w:bidi="ar-SA"/>
      </w:rPr>
    </w:lvl>
    <w:lvl w:ilvl="7" w:tplc="2A508CA8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  <w:lvl w:ilvl="8" w:tplc="A7947DBE"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6663380"/>
    <w:multiLevelType w:val="hybridMultilevel"/>
    <w:tmpl w:val="64F47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E32CD"/>
    <w:multiLevelType w:val="hybridMultilevel"/>
    <w:tmpl w:val="26EC7D74"/>
    <w:lvl w:ilvl="0" w:tplc="4858D0CC">
      <w:numFmt w:val="bullet"/>
      <w:lvlText w:val=""/>
      <w:lvlJc w:val="left"/>
      <w:pPr>
        <w:ind w:left="934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AE28EE0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8BEA1B44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6636AC42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0BC4ABAC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8A568B7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DEC81946">
      <w:numFmt w:val="bullet"/>
      <w:lvlText w:val="•"/>
      <w:lvlJc w:val="left"/>
      <w:pPr>
        <w:ind w:left="6416" w:hanging="360"/>
      </w:pPr>
      <w:rPr>
        <w:rFonts w:hint="default"/>
        <w:lang w:val="it-IT" w:eastAsia="en-US" w:bidi="ar-SA"/>
      </w:rPr>
    </w:lvl>
    <w:lvl w:ilvl="7" w:tplc="FC5272FC">
      <w:numFmt w:val="bullet"/>
      <w:lvlText w:val="•"/>
      <w:lvlJc w:val="left"/>
      <w:pPr>
        <w:ind w:left="7329" w:hanging="360"/>
      </w:pPr>
      <w:rPr>
        <w:rFonts w:hint="default"/>
        <w:lang w:val="it-IT" w:eastAsia="en-US" w:bidi="ar-SA"/>
      </w:rPr>
    </w:lvl>
    <w:lvl w:ilvl="8" w:tplc="971A3782"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40"/>
    <w:rsid w:val="000971CE"/>
    <w:rsid w:val="000B39BE"/>
    <w:rsid w:val="000E21B7"/>
    <w:rsid w:val="00180CBC"/>
    <w:rsid w:val="00393572"/>
    <w:rsid w:val="003B2EBD"/>
    <w:rsid w:val="004750CC"/>
    <w:rsid w:val="00493596"/>
    <w:rsid w:val="005B5B31"/>
    <w:rsid w:val="00731EA8"/>
    <w:rsid w:val="007D716F"/>
    <w:rsid w:val="007F3766"/>
    <w:rsid w:val="0087530A"/>
    <w:rsid w:val="0097224A"/>
    <w:rsid w:val="00A85CF0"/>
    <w:rsid w:val="00B17C13"/>
    <w:rsid w:val="00B542D8"/>
    <w:rsid w:val="00BA6850"/>
    <w:rsid w:val="00C074E5"/>
    <w:rsid w:val="00C47801"/>
    <w:rsid w:val="00CB6225"/>
    <w:rsid w:val="00CC4DCB"/>
    <w:rsid w:val="00CD68F4"/>
    <w:rsid w:val="00D230D5"/>
    <w:rsid w:val="00D269F9"/>
    <w:rsid w:val="00DD007E"/>
    <w:rsid w:val="00F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5886C"/>
  <w15:docId w15:val="{06572B76-CB37-40B0-A7DE-1E36DEA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42"/>
      <w:ind w:left="114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35"/>
      <w:ind w:left="934" w:hanging="360"/>
    </w:pPr>
  </w:style>
  <w:style w:type="paragraph" w:customStyle="1" w:styleId="TableParagraph">
    <w:name w:val="Table Paragraph"/>
    <w:basedOn w:val="Normale"/>
    <w:uiPriority w:val="1"/>
    <w:qFormat/>
    <w:pPr>
      <w:spacing w:before="118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074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4E5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4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4E5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rignolo.fabrizio@ordineavvocatiast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5432AF4D920843A33D65C656DFD107" ma:contentTypeVersion="15" ma:contentTypeDescription="Creare un nuovo documento." ma:contentTypeScope="" ma:versionID="afef5b01e15ea6634f14d1e17e0d0374">
  <xsd:schema xmlns:xsd="http://www.w3.org/2001/XMLSchema" xmlns:xs="http://www.w3.org/2001/XMLSchema" xmlns:p="http://schemas.microsoft.com/office/2006/metadata/properties" xmlns:ns2="7a483237-2de7-409b-be22-e1d9c743b650" xmlns:ns3="fc4be0e1-2372-47d8-864c-faacc4075a5c" targetNamespace="http://schemas.microsoft.com/office/2006/metadata/properties" ma:root="true" ma:fieldsID="7ae0072fe9bae0e31566e2513d983878" ns2:_="" ns3:_="">
    <xsd:import namespace="7a483237-2de7-409b-be22-e1d9c743b650"/>
    <xsd:import namespace="fc4be0e1-2372-47d8-864c-faacc407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3237-2de7-409b-be22-e1d9c743b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1a5c26c-0e72-4555-b7a8-fac8db8eb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e0e1-2372-47d8-864c-faacc4075a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5bd136-ed7a-4726-be85-e8c29adb1aef}" ma:internalName="TaxCatchAll" ma:showField="CatchAllData" ma:web="fc4be0e1-2372-47d8-864c-faacc4075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61E56-077B-4D77-889E-4EE0DB24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96BA2-9DEF-426B-951C-5B62FE647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3237-2de7-409b-be22-e1d9c743b650"/>
    <ds:schemaRef ds:uri="fc4be0e1-2372-47d8-864c-faacc407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@</vt:lpstr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2216</dc:creator>
  <cp:lastModifiedBy>Sabrina Belgero</cp:lastModifiedBy>
  <cp:revision>4</cp:revision>
  <dcterms:created xsi:type="dcterms:W3CDTF">2024-06-29T09:58:00Z</dcterms:created>
  <dcterms:modified xsi:type="dcterms:W3CDTF">2024-06-29T10:01:00Z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2024-06-14T00:00:00Z</vt:filetime>
  </property>
</Properties>
</file>